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C6" w:rsidRPr="00B2638A" w:rsidRDefault="00E86DC6" w:rsidP="00B2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B2638A">
        <w:rPr>
          <w:rFonts w:ascii="Arial" w:hAnsi="Arial" w:cs="Arial"/>
          <w:b/>
          <w:color w:val="FFFFFF" w:themeColor="background1"/>
          <w:sz w:val="18"/>
          <w:szCs w:val="18"/>
        </w:rPr>
        <w:t>HARIYO BAN PROGRAM</w:t>
      </w:r>
    </w:p>
    <w:p w:rsidR="00E35311" w:rsidRPr="00B2638A" w:rsidRDefault="00E35311" w:rsidP="00B2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E35311" w:rsidRPr="00B2638A" w:rsidRDefault="00E35311" w:rsidP="00B26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B2638A">
        <w:rPr>
          <w:rFonts w:ascii="Arial" w:hAnsi="Arial" w:cs="Arial"/>
          <w:b/>
          <w:color w:val="FFFFFF" w:themeColor="background1"/>
          <w:sz w:val="18"/>
          <w:szCs w:val="18"/>
        </w:rPr>
        <w:t xml:space="preserve">Consultancy for </w:t>
      </w:r>
      <w:r w:rsidR="009703B5" w:rsidRPr="00B2638A">
        <w:rPr>
          <w:rFonts w:ascii="Arial" w:hAnsi="Arial" w:cs="Arial"/>
          <w:b/>
          <w:color w:val="FFFFFF" w:themeColor="background1"/>
          <w:sz w:val="18"/>
          <w:szCs w:val="18"/>
        </w:rPr>
        <w:t>Baseline study</w:t>
      </w:r>
    </w:p>
    <w:p w:rsidR="003D7858" w:rsidRPr="00387D56" w:rsidRDefault="003D7858" w:rsidP="00387D56">
      <w:pPr>
        <w:tabs>
          <w:tab w:val="left" w:pos="3750"/>
        </w:tabs>
        <w:jc w:val="center"/>
        <w:rPr>
          <w:rFonts w:ascii="Arial" w:hAnsi="Arial" w:cs="Arial"/>
          <w:i/>
          <w:sz w:val="18"/>
          <w:szCs w:val="18"/>
        </w:rPr>
      </w:pPr>
    </w:p>
    <w:p w:rsidR="00E86DC6" w:rsidRPr="00387D56" w:rsidRDefault="003D7858" w:rsidP="00387D56">
      <w:pPr>
        <w:tabs>
          <w:tab w:val="left" w:pos="3750"/>
        </w:tabs>
        <w:jc w:val="center"/>
        <w:rPr>
          <w:rFonts w:ascii="Arial" w:hAnsi="Arial" w:cs="Arial"/>
          <w:i/>
          <w:sz w:val="18"/>
          <w:szCs w:val="18"/>
        </w:rPr>
      </w:pPr>
      <w:r w:rsidRPr="00387D56">
        <w:rPr>
          <w:rFonts w:ascii="Arial" w:hAnsi="Arial" w:cs="Arial"/>
          <w:i/>
          <w:sz w:val="18"/>
          <w:szCs w:val="18"/>
        </w:rPr>
        <w:t>(This baseline study complements the CHAL study commissioned separately.)</w:t>
      </w:r>
    </w:p>
    <w:p w:rsidR="003D7858" w:rsidRPr="00387D56" w:rsidRDefault="003D7858" w:rsidP="00387D56">
      <w:pPr>
        <w:jc w:val="both"/>
        <w:rPr>
          <w:rFonts w:ascii="Arial" w:hAnsi="Arial" w:cs="Arial"/>
          <w:sz w:val="18"/>
          <w:szCs w:val="18"/>
        </w:rPr>
      </w:pPr>
    </w:p>
    <w:p w:rsidR="00E86DC6" w:rsidRPr="00387D56" w:rsidRDefault="00E86DC6" w:rsidP="00387D56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387D56">
        <w:rPr>
          <w:rFonts w:ascii="Arial" w:hAnsi="Arial" w:cs="Arial"/>
          <w:sz w:val="18"/>
          <w:szCs w:val="18"/>
        </w:rPr>
        <w:t xml:space="preserve">Hariyo Ban is a 5 year, $30 million USAID funded program that aims to </w:t>
      </w:r>
      <w:r w:rsidRPr="00387D56">
        <w:rPr>
          <w:rFonts w:ascii="Arial" w:hAnsi="Arial" w:cs="Arial"/>
          <w:bCs/>
          <w:sz w:val="18"/>
          <w:szCs w:val="18"/>
        </w:rPr>
        <w:t xml:space="preserve">reduce </w:t>
      </w:r>
      <w:r w:rsidRPr="00387D56">
        <w:rPr>
          <w:rFonts w:ascii="Arial" w:hAnsi="Arial" w:cs="Arial"/>
          <w:sz w:val="18"/>
          <w:szCs w:val="18"/>
        </w:rPr>
        <w:t>adverse impacts of climate change and threats to biodiversity in Nepal</w:t>
      </w:r>
      <w:r w:rsidRPr="00387D56">
        <w:rPr>
          <w:rFonts w:ascii="Arial" w:hAnsi="Arial" w:cs="Arial"/>
          <w:bCs/>
          <w:iCs/>
          <w:sz w:val="18"/>
          <w:szCs w:val="18"/>
        </w:rPr>
        <w:t>. Hariyo Ban works in the fields of biodiversity conservation, payments for environmental services (particularly REDD+), and adaptation to climate change. Cross cutting issues are livelihoods, governance, and gender and social inclusion.</w:t>
      </w:r>
    </w:p>
    <w:p w:rsidR="00E86DC6" w:rsidRPr="00387D56" w:rsidRDefault="00E86DC6" w:rsidP="00387D56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E86DC6" w:rsidRPr="00387D56" w:rsidRDefault="00BF7902" w:rsidP="00387D56">
      <w:pPr>
        <w:jc w:val="both"/>
        <w:rPr>
          <w:rFonts w:ascii="Arial" w:hAnsi="Arial" w:cs="Arial"/>
          <w:sz w:val="18"/>
          <w:szCs w:val="18"/>
        </w:rPr>
      </w:pPr>
      <w:r w:rsidRPr="00387D56">
        <w:rPr>
          <w:rFonts w:ascii="Arial" w:hAnsi="Arial" w:cs="Arial"/>
          <w:bCs/>
          <w:iCs/>
          <w:sz w:val="18"/>
          <w:szCs w:val="18"/>
        </w:rPr>
        <w:t xml:space="preserve">As lead </w:t>
      </w:r>
      <w:r w:rsidR="00C95144" w:rsidRPr="00387D56">
        <w:rPr>
          <w:rFonts w:ascii="Arial" w:hAnsi="Arial" w:cs="Arial"/>
          <w:bCs/>
          <w:iCs/>
          <w:sz w:val="18"/>
          <w:szCs w:val="18"/>
        </w:rPr>
        <w:t>I</w:t>
      </w:r>
      <w:r w:rsidRPr="00387D56">
        <w:rPr>
          <w:rFonts w:ascii="Arial" w:hAnsi="Arial" w:cs="Arial"/>
          <w:bCs/>
          <w:iCs/>
          <w:sz w:val="18"/>
          <w:szCs w:val="18"/>
        </w:rPr>
        <w:t xml:space="preserve">NGO of the </w:t>
      </w:r>
      <w:r w:rsidR="00E86DC6" w:rsidRPr="00387D56">
        <w:rPr>
          <w:rFonts w:ascii="Arial" w:hAnsi="Arial" w:cs="Arial"/>
          <w:bCs/>
          <w:iCs/>
          <w:sz w:val="18"/>
          <w:szCs w:val="18"/>
        </w:rPr>
        <w:t xml:space="preserve">Hariyo Ban </w:t>
      </w:r>
      <w:r w:rsidRPr="00387D56">
        <w:rPr>
          <w:rFonts w:ascii="Arial" w:hAnsi="Arial" w:cs="Arial"/>
          <w:bCs/>
          <w:iCs/>
          <w:sz w:val="18"/>
          <w:szCs w:val="18"/>
        </w:rPr>
        <w:t>consortium, WWF Nepal</w:t>
      </w:r>
      <w:r w:rsidR="00E86DC6" w:rsidRPr="00387D56">
        <w:rPr>
          <w:rFonts w:ascii="Arial" w:hAnsi="Arial" w:cs="Arial"/>
          <w:bCs/>
          <w:iCs/>
          <w:sz w:val="18"/>
          <w:szCs w:val="18"/>
        </w:rPr>
        <w:t xml:space="preserve"> now seeks </w:t>
      </w:r>
      <w:r w:rsidR="00C95144" w:rsidRPr="00387D56">
        <w:rPr>
          <w:rFonts w:ascii="Arial" w:hAnsi="Arial" w:cs="Arial"/>
          <w:bCs/>
          <w:iCs/>
          <w:sz w:val="18"/>
          <w:szCs w:val="18"/>
        </w:rPr>
        <w:t>technical and cost proposals</w:t>
      </w:r>
      <w:r w:rsidR="00E86DC6" w:rsidRPr="00387D56">
        <w:rPr>
          <w:rFonts w:ascii="Arial" w:hAnsi="Arial" w:cs="Arial"/>
          <w:bCs/>
          <w:iCs/>
          <w:sz w:val="18"/>
          <w:szCs w:val="18"/>
        </w:rPr>
        <w:t xml:space="preserve"> for a </w:t>
      </w:r>
      <w:r w:rsidR="00145015" w:rsidRPr="00387D56">
        <w:rPr>
          <w:rFonts w:ascii="Arial" w:hAnsi="Arial" w:cs="Arial"/>
          <w:bCs/>
          <w:iCs/>
          <w:sz w:val="18"/>
          <w:szCs w:val="18"/>
        </w:rPr>
        <w:t>1</w:t>
      </w:r>
      <w:r w:rsidR="009703B5" w:rsidRPr="00387D56">
        <w:rPr>
          <w:rFonts w:ascii="Arial" w:hAnsi="Arial" w:cs="Arial"/>
          <w:bCs/>
          <w:iCs/>
          <w:sz w:val="18"/>
          <w:szCs w:val="18"/>
        </w:rPr>
        <w:t>2</w:t>
      </w:r>
      <w:r w:rsidR="00145015" w:rsidRPr="00387D56">
        <w:rPr>
          <w:rFonts w:ascii="Arial" w:hAnsi="Arial" w:cs="Arial"/>
          <w:bCs/>
          <w:iCs/>
          <w:sz w:val="18"/>
          <w:szCs w:val="18"/>
        </w:rPr>
        <w:t>-week</w:t>
      </w:r>
      <w:r w:rsidRPr="00387D56">
        <w:rPr>
          <w:rFonts w:ascii="Arial" w:hAnsi="Arial" w:cs="Arial"/>
          <w:bCs/>
          <w:iCs/>
          <w:sz w:val="18"/>
          <w:szCs w:val="18"/>
        </w:rPr>
        <w:t xml:space="preserve"> </w:t>
      </w:r>
      <w:r w:rsidR="00E86DC6" w:rsidRPr="00387D56">
        <w:rPr>
          <w:rFonts w:ascii="Arial" w:hAnsi="Arial" w:cs="Arial"/>
          <w:bCs/>
          <w:iCs/>
          <w:sz w:val="18"/>
          <w:szCs w:val="18"/>
        </w:rPr>
        <w:t>consultancy t</w:t>
      </w:r>
      <w:r w:rsidR="00E86DC6" w:rsidRPr="00387D56">
        <w:rPr>
          <w:rFonts w:ascii="Arial" w:hAnsi="Arial" w:cs="Arial"/>
          <w:sz w:val="18"/>
          <w:szCs w:val="18"/>
        </w:rPr>
        <w:t xml:space="preserve">o undertake a </w:t>
      </w:r>
      <w:r w:rsidR="009703B5" w:rsidRPr="00387D56">
        <w:rPr>
          <w:rFonts w:ascii="Arial" w:hAnsi="Arial" w:cs="Arial"/>
          <w:sz w:val="18"/>
          <w:szCs w:val="18"/>
        </w:rPr>
        <w:t xml:space="preserve">baseline study to establish the base values of key indicators mentioned in the M&amp;E plan. </w:t>
      </w:r>
      <w:r w:rsidR="00E86DC6" w:rsidRPr="00387D56">
        <w:rPr>
          <w:rFonts w:ascii="Arial" w:hAnsi="Arial" w:cs="Arial"/>
          <w:sz w:val="18"/>
          <w:szCs w:val="18"/>
        </w:rPr>
        <w:t xml:space="preserve">Terms of reference </w:t>
      </w:r>
      <w:r w:rsidR="009703B5" w:rsidRPr="00387D56">
        <w:rPr>
          <w:rFonts w:ascii="Arial" w:hAnsi="Arial" w:cs="Arial"/>
          <w:sz w:val="18"/>
          <w:szCs w:val="18"/>
        </w:rPr>
        <w:t xml:space="preserve">and the M&amp;E plan </w:t>
      </w:r>
      <w:r w:rsidR="00E86DC6" w:rsidRPr="00387D56">
        <w:rPr>
          <w:rFonts w:ascii="Arial" w:hAnsi="Arial" w:cs="Arial"/>
          <w:sz w:val="18"/>
          <w:szCs w:val="18"/>
        </w:rPr>
        <w:t xml:space="preserve">can be found on </w:t>
      </w:r>
      <w:hyperlink r:id="rId7" w:history="1">
        <w:r w:rsidR="00213C2A" w:rsidRPr="00387D56">
          <w:rPr>
            <w:rStyle w:val="Hyperlink"/>
            <w:rFonts w:ascii="Arial" w:hAnsi="Arial" w:cs="Arial"/>
            <w:sz w:val="18"/>
            <w:szCs w:val="18"/>
          </w:rPr>
          <w:t>http://www.wwfnepal.org/opportunities/</w:t>
        </w:r>
      </w:hyperlink>
    </w:p>
    <w:p w:rsidR="00BF7902" w:rsidRPr="00387D56" w:rsidRDefault="00BF7902" w:rsidP="00387D56">
      <w:pPr>
        <w:jc w:val="both"/>
        <w:rPr>
          <w:rFonts w:ascii="Arial" w:hAnsi="Arial" w:cs="Arial"/>
          <w:sz w:val="18"/>
          <w:szCs w:val="18"/>
        </w:rPr>
      </w:pPr>
    </w:p>
    <w:p w:rsidR="00BF7902" w:rsidRPr="00387D56" w:rsidRDefault="00BF7902" w:rsidP="00387D56">
      <w:pPr>
        <w:jc w:val="both"/>
        <w:rPr>
          <w:rFonts w:ascii="Arial" w:hAnsi="Arial" w:cs="Arial"/>
          <w:sz w:val="18"/>
          <w:szCs w:val="18"/>
        </w:rPr>
      </w:pPr>
      <w:r w:rsidRPr="00387D56">
        <w:rPr>
          <w:rFonts w:ascii="Arial" w:hAnsi="Arial" w:cs="Arial"/>
          <w:sz w:val="18"/>
          <w:szCs w:val="18"/>
        </w:rPr>
        <w:t xml:space="preserve">Interested parties are asked to submit proposals in writing electronically to WWF Nepal </w:t>
      </w:r>
      <w:r w:rsidR="00213C2A" w:rsidRPr="00387D56">
        <w:rPr>
          <w:rFonts w:ascii="Arial" w:hAnsi="Arial" w:cs="Arial"/>
          <w:sz w:val="18"/>
          <w:szCs w:val="18"/>
        </w:rPr>
        <w:t xml:space="preserve">at the following email address: </w:t>
      </w:r>
      <w:hyperlink r:id="rId8" w:history="1">
        <w:r w:rsidR="00E07044" w:rsidRPr="00387D56">
          <w:rPr>
            <w:rStyle w:val="Hyperlink"/>
            <w:rFonts w:ascii="Arial" w:hAnsi="Arial" w:cs="Arial"/>
            <w:sz w:val="18"/>
            <w:szCs w:val="18"/>
          </w:rPr>
          <w:t>hariyoban.baseline@gmail.com</w:t>
        </w:r>
      </w:hyperlink>
      <w:r w:rsidR="00213C2A" w:rsidRPr="00387D56">
        <w:rPr>
          <w:rFonts w:ascii="Arial" w:hAnsi="Arial" w:cs="Arial"/>
          <w:sz w:val="18"/>
          <w:szCs w:val="18"/>
        </w:rPr>
        <w:t xml:space="preserve">. </w:t>
      </w:r>
      <w:r w:rsidRPr="00387D56">
        <w:rPr>
          <w:rFonts w:ascii="Arial" w:hAnsi="Arial" w:cs="Arial"/>
          <w:b/>
          <w:sz w:val="18"/>
          <w:szCs w:val="18"/>
        </w:rPr>
        <w:t>Deadline for submission of proposals is</w:t>
      </w:r>
      <w:r w:rsidR="00E263E9" w:rsidRPr="00387D56">
        <w:rPr>
          <w:rFonts w:ascii="Arial" w:hAnsi="Arial" w:cs="Arial"/>
          <w:b/>
          <w:sz w:val="18"/>
          <w:szCs w:val="18"/>
        </w:rPr>
        <w:t xml:space="preserve"> </w:t>
      </w:r>
      <w:r w:rsidR="000A00EF" w:rsidRPr="00387D56">
        <w:rPr>
          <w:rFonts w:ascii="Arial" w:hAnsi="Arial" w:cs="Arial"/>
          <w:b/>
          <w:sz w:val="18"/>
          <w:szCs w:val="18"/>
        </w:rPr>
        <w:t>Wednesday</w:t>
      </w:r>
      <w:r w:rsidRPr="00387D56">
        <w:rPr>
          <w:rFonts w:ascii="Arial" w:hAnsi="Arial" w:cs="Arial"/>
          <w:b/>
          <w:sz w:val="18"/>
          <w:szCs w:val="18"/>
        </w:rPr>
        <w:t xml:space="preserve"> </w:t>
      </w:r>
      <w:r w:rsidR="009703B5" w:rsidRPr="00387D56">
        <w:rPr>
          <w:rFonts w:ascii="Arial" w:hAnsi="Arial" w:cs="Arial"/>
          <w:b/>
          <w:sz w:val="18"/>
          <w:szCs w:val="18"/>
        </w:rPr>
        <w:t xml:space="preserve">22 </w:t>
      </w:r>
      <w:r w:rsidRPr="00387D56">
        <w:rPr>
          <w:rFonts w:ascii="Arial" w:hAnsi="Arial" w:cs="Arial"/>
          <w:b/>
          <w:sz w:val="18"/>
          <w:szCs w:val="18"/>
        </w:rPr>
        <w:t>February 2012.</w:t>
      </w:r>
      <w:r w:rsidRPr="00387D56">
        <w:rPr>
          <w:rFonts w:ascii="Arial" w:hAnsi="Arial" w:cs="Arial"/>
          <w:sz w:val="18"/>
          <w:szCs w:val="18"/>
        </w:rPr>
        <w:t xml:space="preserve"> </w:t>
      </w:r>
      <w:r w:rsidR="00FD2A52" w:rsidRPr="00387D56">
        <w:rPr>
          <w:rFonts w:ascii="Arial" w:hAnsi="Arial" w:cs="Arial"/>
          <w:sz w:val="18"/>
          <w:szCs w:val="18"/>
        </w:rPr>
        <w:t xml:space="preserve">Proposals should outline in a </w:t>
      </w:r>
      <w:r w:rsidR="00FD2A52" w:rsidRPr="00387D56">
        <w:rPr>
          <w:rFonts w:ascii="Arial" w:hAnsi="Arial" w:cs="Arial"/>
          <w:b/>
          <w:sz w:val="18"/>
          <w:szCs w:val="18"/>
        </w:rPr>
        <w:t>maximum of 3 pages</w:t>
      </w:r>
      <w:r w:rsidR="00FD2A52" w:rsidRPr="00387D56">
        <w:rPr>
          <w:rFonts w:ascii="Arial" w:hAnsi="Arial" w:cs="Arial"/>
          <w:sz w:val="18"/>
          <w:szCs w:val="18"/>
        </w:rPr>
        <w:t xml:space="preserve"> the process that would be used to undertake this consultancy</w:t>
      </w:r>
      <w:r w:rsidR="00B40AC1" w:rsidRPr="00387D56">
        <w:rPr>
          <w:rFonts w:ascii="Arial" w:hAnsi="Arial" w:cs="Arial"/>
          <w:sz w:val="18"/>
          <w:szCs w:val="18"/>
        </w:rPr>
        <w:t xml:space="preserve">. </w:t>
      </w:r>
      <w:r w:rsidR="00FD2A52" w:rsidRPr="00387D56">
        <w:rPr>
          <w:rFonts w:ascii="Arial" w:hAnsi="Arial" w:cs="Arial"/>
          <w:b/>
          <w:sz w:val="18"/>
          <w:szCs w:val="18"/>
        </w:rPr>
        <w:t>Annexes</w:t>
      </w:r>
      <w:r w:rsidR="00FD2A52" w:rsidRPr="00387D56">
        <w:rPr>
          <w:rFonts w:ascii="Arial" w:hAnsi="Arial" w:cs="Arial"/>
          <w:sz w:val="18"/>
          <w:szCs w:val="18"/>
        </w:rPr>
        <w:t xml:space="preserve"> should include </w:t>
      </w:r>
      <w:r w:rsidR="000A6FA2" w:rsidRPr="00387D56">
        <w:rPr>
          <w:rFonts w:ascii="Arial" w:hAnsi="Arial" w:cs="Arial"/>
          <w:sz w:val="18"/>
          <w:szCs w:val="18"/>
        </w:rPr>
        <w:t xml:space="preserve">summary </w:t>
      </w:r>
      <w:r w:rsidR="00FD2A52" w:rsidRPr="00387D56">
        <w:rPr>
          <w:rFonts w:ascii="Arial" w:hAnsi="Arial" w:cs="Arial"/>
          <w:sz w:val="18"/>
          <w:szCs w:val="18"/>
        </w:rPr>
        <w:t xml:space="preserve">budget, </w:t>
      </w:r>
      <w:r w:rsidR="00E263E9" w:rsidRPr="00387D56">
        <w:rPr>
          <w:rFonts w:ascii="Arial" w:hAnsi="Arial" w:cs="Arial"/>
          <w:sz w:val="18"/>
          <w:szCs w:val="18"/>
        </w:rPr>
        <w:t xml:space="preserve">schedule, </w:t>
      </w:r>
      <w:r w:rsidR="00FD2A52" w:rsidRPr="00387D56">
        <w:rPr>
          <w:rFonts w:ascii="Arial" w:hAnsi="Arial" w:cs="Arial"/>
          <w:sz w:val="18"/>
          <w:szCs w:val="18"/>
        </w:rPr>
        <w:t>list of personnel on the proposed team, and their resumes</w:t>
      </w:r>
      <w:r w:rsidR="00476317" w:rsidRPr="00387D56">
        <w:rPr>
          <w:rFonts w:ascii="Arial" w:hAnsi="Arial" w:cs="Arial"/>
          <w:sz w:val="18"/>
          <w:szCs w:val="18"/>
        </w:rPr>
        <w:t>, and expected contribution from the Hariyo Ban program/NGO partners</w:t>
      </w:r>
      <w:r w:rsidR="00FD2A52" w:rsidRPr="00387D56">
        <w:rPr>
          <w:rFonts w:ascii="Arial" w:hAnsi="Arial" w:cs="Arial"/>
          <w:sz w:val="18"/>
          <w:szCs w:val="18"/>
        </w:rPr>
        <w:t xml:space="preserve">. </w:t>
      </w:r>
      <w:r w:rsidRPr="00387D56">
        <w:rPr>
          <w:rFonts w:ascii="Arial" w:hAnsi="Arial" w:cs="Arial"/>
          <w:sz w:val="18"/>
          <w:szCs w:val="18"/>
        </w:rPr>
        <w:t>Short-listed parties will be invited to present their propos</w:t>
      </w:r>
      <w:r w:rsidR="00997237" w:rsidRPr="00387D56">
        <w:rPr>
          <w:rFonts w:ascii="Arial" w:hAnsi="Arial" w:cs="Arial"/>
          <w:sz w:val="18"/>
          <w:szCs w:val="18"/>
        </w:rPr>
        <w:t>als to the Hariyo Ban Program before final selection.</w:t>
      </w:r>
      <w:r w:rsidR="000A6FA2" w:rsidRPr="00387D56">
        <w:rPr>
          <w:rFonts w:ascii="Arial" w:hAnsi="Arial" w:cs="Arial"/>
          <w:sz w:val="18"/>
          <w:szCs w:val="18"/>
        </w:rPr>
        <w:t xml:space="preserve"> </w:t>
      </w:r>
      <w:r w:rsidR="00E263E9" w:rsidRPr="00387D56">
        <w:rPr>
          <w:rFonts w:ascii="Arial" w:hAnsi="Arial" w:cs="Arial"/>
          <w:sz w:val="18"/>
          <w:szCs w:val="18"/>
        </w:rPr>
        <w:t xml:space="preserve">Target date for completion of this work is </w:t>
      </w:r>
      <w:r w:rsidR="00476317" w:rsidRPr="00387D56">
        <w:rPr>
          <w:rFonts w:ascii="Arial" w:hAnsi="Arial" w:cs="Arial"/>
          <w:sz w:val="18"/>
          <w:szCs w:val="18"/>
        </w:rPr>
        <w:t xml:space="preserve">the end of </w:t>
      </w:r>
      <w:r w:rsidR="009703B5" w:rsidRPr="00387D56">
        <w:rPr>
          <w:rFonts w:ascii="Arial" w:hAnsi="Arial" w:cs="Arial"/>
          <w:sz w:val="18"/>
          <w:szCs w:val="18"/>
        </w:rPr>
        <w:t>May</w:t>
      </w:r>
      <w:r w:rsidR="00145015" w:rsidRPr="00387D56">
        <w:rPr>
          <w:rFonts w:ascii="Arial" w:hAnsi="Arial" w:cs="Arial"/>
          <w:sz w:val="18"/>
          <w:szCs w:val="18"/>
        </w:rPr>
        <w:t xml:space="preserve"> 2012</w:t>
      </w:r>
      <w:r w:rsidR="00E263E9" w:rsidRPr="00387D56">
        <w:rPr>
          <w:rFonts w:ascii="Arial" w:hAnsi="Arial" w:cs="Arial"/>
          <w:sz w:val="18"/>
          <w:szCs w:val="18"/>
        </w:rPr>
        <w:t>.</w:t>
      </w:r>
    </w:p>
    <w:p w:rsidR="00476317" w:rsidRPr="00387D56" w:rsidRDefault="00476317" w:rsidP="00387D56">
      <w:pPr>
        <w:jc w:val="both"/>
        <w:rPr>
          <w:rFonts w:ascii="Arial" w:hAnsi="Arial" w:cs="Arial"/>
          <w:sz w:val="18"/>
          <w:szCs w:val="18"/>
        </w:rPr>
      </w:pPr>
    </w:p>
    <w:p w:rsidR="00476317" w:rsidRPr="00387D56" w:rsidRDefault="00476317" w:rsidP="00387D56">
      <w:pPr>
        <w:jc w:val="both"/>
        <w:rPr>
          <w:rFonts w:ascii="Arial" w:hAnsi="Arial" w:cs="Arial"/>
          <w:sz w:val="18"/>
          <w:szCs w:val="18"/>
        </w:rPr>
      </w:pPr>
      <w:r w:rsidRPr="00387D56">
        <w:rPr>
          <w:rFonts w:ascii="Arial" w:hAnsi="Arial" w:cs="Arial"/>
          <w:sz w:val="18"/>
          <w:szCs w:val="18"/>
        </w:rPr>
        <w:t>Questions on the terms of reference should be sent by email by 1</w:t>
      </w:r>
      <w:r w:rsidR="00405E96" w:rsidRPr="00387D56">
        <w:rPr>
          <w:rFonts w:ascii="Arial" w:hAnsi="Arial" w:cs="Arial"/>
          <w:sz w:val="18"/>
          <w:szCs w:val="18"/>
        </w:rPr>
        <w:t>4</w:t>
      </w:r>
      <w:r w:rsidRPr="00387D56">
        <w:rPr>
          <w:rFonts w:ascii="Arial" w:hAnsi="Arial" w:cs="Arial"/>
          <w:sz w:val="18"/>
          <w:szCs w:val="18"/>
        </w:rPr>
        <w:t xml:space="preserve"> February to the following </w:t>
      </w:r>
      <w:r w:rsidR="00E07044" w:rsidRPr="00387D56">
        <w:rPr>
          <w:rFonts w:ascii="Arial" w:hAnsi="Arial" w:cs="Arial"/>
          <w:sz w:val="18"/>
          <w:szCs w:val="18"/>
        </w:rPr>
        <w:t xml:space="preserve">email </w:t>
      </w:r>
      <w:r w:rsidRPr="00387D56">
        <w:rPr>
          <w:rFonts w:ascii="Arial" w:hAnsi="Arial" w:cs="Arial"/>
          <w:sz w:val="18"/>
          <w:szCs w:val="18"/>
        </w:rPr>
        <w:t>address:</w:t>
      </w:r>
      <w:r w:rsidR="00E07044" w:rsidRPr="00387D56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E07044" w:rsidRPr="00387D56">
          <w:rPr>
            <w:rStyle w:val="Hyperlink"/>
            <w:rFonts w:ascii="Arial" w:hAnsi="Arial" w:cs="Arial"/>
            <w:sz w:val="18"/>
            <w:szCs w:val="18"/>
          </w:rPr>
          <w:t>hariyoban.baseline@gmail.com</w:t>
        </w:r>
      </w:hyperlink>
      <w:r w:rsidR="00E07044" w:rsidRPr="00387D56">
        <w:rPr>
          <w:rFonts w:ascii="Arial" w:hAnsi="Arial" w:cs="Arial"/>
          <w:sz w:val="18"/>
          <w:szCs w:val="18"/>
        </w:rPr>
        <w:t>.</w:t>
      </w:r>
      <w:r w:rsidRPr="00387D56">
        <w:rPr>
          <w:rFonts w:ascii="Arial" w:hAnsi="Arial" w:cs="Arial"/>
          <w:sz w:val="18"/>
          <w:szCs w:val="18"/>
        </w:rPr>
        <w:t xml:space="preserve"> Responses will be posted by 1</w:t>
      </w:r>
      <w:r w:rsidR="00405E96" w:rsidRPr="00387D56">
        <w:rPr>
          <w:rFonts w:ascii="Arial" w:hAnsi="Arial" w:cs="Arial"/>
          <w:sz w:val="18"/>
          <w:szCs w:val="18"/>
        </w:rPr>
        <w:t>7</w:t>
      </w:r>
      <w:r w:rsidRPr="00387D56">
        <w:rPr>
          <w:rFonts w:ascii="Arial" w:hAnsi="Arial" w:cs="Arial"/>
          <w:sz w:val="18"/>
          <w:szCs w:val="18"/>
        </w:rPr>
        <w:t xml:space="preserve"> February on the same website.</w:t>
      </w:r>
    </w:p>
    <w:p w:rsidR="00E86DC6" w:rsidRDefault="00E86DC6" w:rsidP="00E86DC6">
      <w:pPr>
        <w:jc w:val="center"/>
        <w:rPr>
          <w:b/>
          <w:sz w:val="28"/>
          <w:szCs w:val="22"/>
        </w:rPr>
      </w:pPr>
    </w:p>
    <w:p w:rsidR="00387D56" w:rsidRDefault="00387D56" w:rsidP="00F85A44">
      <w:pPr>
        <w:pStyle w:val="Title"/>
      </w:pPr>
      <w:r>
        <w:t xml:space="preserve">                 </w:t>
      </w:r>
    </w:p>
    <w:p w:rsidR="007B5DD3" w:rsidRDefault="00B83DC0" w:rsidP="00F85A44">
      <w:pPr>
        <w:pStyle w:val="Title"/>
      </w:pPr>
      <w:r>
        <w:rPr>
          <w:noProof/>
          <w:lang w:bidi="ne-NP"/>
        </w:rPr>
        <w:drawing>
          <wp:anchor distT="0" distB="0" distL="114300" distR="114300" simplePos="0" relativeHeight="251660288" behindDoc="1" locked="0" layoutInCell="1" allowOverlap="1" wp14:anchorId="41DCAD31" wp14:editId="49ECF8A8">
            <wp:simplePos x="0" y="0"/>
            <wp:positionH relativeFrom="column">
              <wp:posOffset>3395345</wp:posOffset>
            </wp:positionH>
            <wp:positionV relativeFrom="paragraph">
              <wp:posOffset>194945</wp:posOffset>
            </wp:positionV>
            <wp:extent cx="904875" cy="886460"/>
            <wp:effectExtent l="0" t="0" r="9525" b="8890"/>
            <wp:wrapTight wrapText="bothSides">
              <wp:wrapPolygon edited="0">
                <wp:start x="0" y="0"/>
                <wp:lineTo x="0" y="21352"/>
                <wp:lineTo x="21373" y="21352"/>
                <wp:lineTo x="21373" y="0"/>
                <wp:lineTo x="0" y="0"/>
              </wp:wrapPolygon>
            </wp:wrapTight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ne-NP"/>
        </w:rPr>
        <w:drawing>
          <wp:anchor distT="0" distB="0" distL="114300" distR="114300" simplePos="0" relativeHeight="251663360" behindDoc="0" locked="0" layoutInCell="1" allowOverlap="1" wp14:anchorId="427A8B6F" wp14:editId="7243F2FE">
            <wp:simplePos x="0" y="0"/>
            <wp:positionH relativeFrom="column">
              <wp:posOffset>1043746</wp:posOffset>
            </wp:positionH>
            <wp:positionV relativeFrom="paragraph">
              <wp:posOffset>220980</wp:posOffset>
            </wp:positionV>
            <wp:extent cx="664845" cy="834390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-logo with 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D56">
        <w:rPr>
          <w:noProof/>
          <w:lang w:bidi="ne-NP"/>
        </w:rPr>
        <w:drawing>
          <wp:anchor distT="0" distB="0" distL="114300" distR="114300" simplePos="0" relativeHeight="251661312" behindDoc="1" locked="0" layoutInCell="1" allowOverlap="1" wp14:anchorId="33CDFA07" wp14:editId="7FFDACD7">
            <wp:simplePos x="0" y="0"/>
            <wp:positionH relativeFrom="column">
              <wp:posOffset>5029835</wp:posOffset>
            </wp:positionH>
            <wp:positionV relativeFrom="paragraph">
              <wp:posOffset>250190</wp:posOffset>
            </wp:positionV>
            <wp:extent cx="8191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16" name="Picture 9" descr="NT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TN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D56">
        <w:rPr>
          <w:noProof/>
          <w:lang w:bidi="ne-NP"/>
        </w:rPr>
        <w:drawing>
          <wp:anchor distT="0" distB="0" distL="114300" distR="114300" simplePos="0" relativeHeight="251662336" behindDoc="1" locked="0" layoutInCell="1" allowOverlap="1" wp14:anchorId="368969AA" wp14:editId="50A7821D">
            <wp:simplePos x="0" y="0"/>
            <wp:positionH relativeFrom="column">
              <wp:posOffset>209550</wp:posOffset>
            </wp:positionH>
            <wp:positionV relativeFrom="paragraph">
              <wp:posOffset>150495</wp:posOffset>
            </wp:positionV>
            <wp:extent cx="581025" cy="883920"/>
            <wp:effectExtent l="0" t="0" r="9525" b="0"/>
            <wp:wrapTight wrapText="bothSides">
              <wp:wrapPolygon edited="0">
                <wp:start x="0" y="0"/>
                <wp:lineTo x="0" y="20948"/>
                <wp:lineTo x="21246" y="20948"/>
                <wp:lineTo x="21246" y="0"/>
                <wp:lineTo x="0" y="0"/>
              </wp:wrapPolygon>
            </wp:wrapTight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D56">
        <w:t xml:space="preserve">                                                              </w:t>
      </w:r>
    </w:p>
    <w:p w:rsidR="00B2638A" w:rsidRDefault="00B2638A" w:rsidP="00F85A44">
      <w:pPr>
        <w:pStyle w:val="Title"/>
      </w:pPr>
    </w:p>
    <w:p w:rsidR="00B2638A" w:rsidRDefault="00B2638A" w:rsidP="00F85A44">
      <w:pPr>
        <w:pStyle w:val="Title"/>
      </w:pPr>
    </w:p>
    <w:p w:rsidR="00B2638A" w:rsidRDefault="00B2638A" w:rsidP="00F85A44">
      <w:pPr>
        <w:pStyle w:val="Title"/>
      </w:pPr>
    </w:p>
    <w:p w:rsidR="00B2638A" w:rsidRDefault="00B2638A" w:rsidP="00F85A44">
      <w:pPr>
        <w:pStyle w:val="Title"/>
      </w:pPr>
      <w:bookmarkStart w:id="0" w:name="_GoBack"/>
      <w:bookmarkEnd w:id="0"/>
    </w:p>
    <w:p w:rsidR="00B2638A" w:rsidRDefault="00B2638A" w:rsidP="00F85A44">
      <w:pPr>
        <w:pStyle w:val="Title"/>
      </w:pPr>
    </w:p>
    <w:sectPr w:rsidR="00B2638A" w:rsidSect="007B5DD3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5D" w:rsidRDefault="0037505D" w:rsidP="00194C4A">
      <w:r>
        <w:separator/>
      </w:r>
    </w:p>
  </w:endnote>
  <w:endnote w:type="continuationSeparator" w:id="0">
    <w:p w:rsidR="0037505D" w:rsidRDefault="0037505D" w:rsidP="0019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8A5" w:rsidRDefault="00194C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51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8A5" w:rsidRDefault="003750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8A5" w:rsidRDefault="00194C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51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DC0">
      <w:rPr>
        <w:rStyle w:val="PageNumber"/>
        <w:noProof/>
      </w:rPr>
      <w:t>1</w:t>
    </w:r>
    <w:r>
      <w:rPr>
        <w:rStyle w:val="PageNumber"/>
      </w:rPr>
      <w:fldChar w:fldCharType="end"/>
    </w:r>
  </w:p>
  <w:p w:rsidR="005E48A5" w:rsidRDefault="00375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5D" w:rsidRDefault="0037505D" w:rsidP="00194C4A">
      <w:r>
        <w:separator/>
      </w:r>
    </w:p>
  </w:footnote>
  <w:footnote w:type="continuationSeparator" w:id="0">
    <w:p w:rsidR="0037505D" w:rsidRDefault="0037505D" w:rsidP="0019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C6"/>
    <w:rsid w:val="000A00EF"/>
    <w:rsid w:val="000A6FA2"/>
    <w:rsid w:val="00145015"/>
    <w:rsid w:val="001773F5"/>
    <w:rsid w:val="00194C4A"/>
    <w:rsid w:val="001C438C"/>
    <w:rsid w:val="00213C2A"/>
    <w:rsid w:val="00335D1A"/>
    <w:rsid w:val="0037505D"/>
    <w:rsid w:val="00387D56"/>
    <w:rsid w:val="003D7858"/>
    <w:rsid w:val="00405E96"/>
    <w:rsid w:val="00476317"/>
    <w:rsid w:val="005C5372"/>
    <w:rsid w:val="00681569"/>
    <w:rsid w:val="00692E25"/>
    <w:rsid w:val="007B5DD3"/>
    <w:rsid w:val="009703B5"/>
    <w:rsid w:val="00997237"/>
    <w:rsid w:val="009B68CB"/>
    <w:rsid w:val="009C27BD"/>
    <w:rsid w:val="00A8345A"/>
    <w:rsid w:val="00AA583D"/>
    <w:rsid w:val="00B14E7E"/>
    <w:rsid w:val="00B2638A"/>
    <w:rsid w:val="00B37A1A"/>
    <w:rsid w:val="00B40AC1"/>
    <w:rsid w:val="00B83DC0"/>
    <w:rsid w:val="00BB4D98"/>
    <w:rsid w:val="00BF7902"/>
    <w:rsid w:val="00C95144"/>
    <w:rsid w:val="00DB6AA0"/>
    <w:rsid w:val="00E07044"/>
    <w:rsid w:val="00E263E9"/>
    <w:rsid w:val="00E3392D"/>
    <w:rsid w:val="00E35311"/>
    <w:rsid w:val="00E86DC6"/>
    <w:rsid w:val="00F85A44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8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D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86DC6"/>
    <w:pPr>
      <w:overflowPunct w:val="0"/>
      <w:autoSpaceDE w:val="0"/>
      <w:autoSpaceDN w:val="0"/>
      <w:adjustRightInd w:val="0"/>
      <w:spacing w:after="240"/>
      <w:textAlignment w:val="baseline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E86DC6"/>
    <w:rPr>
      <w:rFonts w:ascii="Times New Roman" w:eastAsia="Times New Roman" w:hAnsi="Times New Roman" w:cs="Times New Roman"/>
      <w:b/>
      <w:kern w:val="28"/>
      <w:szCs w:val="20"/>
    </w:rPr>
  </w:style>
  <w:style w:type="paragraph" w:styleId="Footer">
    <w:name w:val="footer"/>
    <w:basedOn w:val="Normal"/>
    <w:link w:val="FooterChar"/>
    <w:uiPriority w:val="99"/>
    <w:rsid w:val="00E86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C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86DC6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6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E86DC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ja-JP"/>
    </w:rPr>
  </w:style>
  <w:style w:type="character" w:styleId="Hyperlink">
    <w:name w:val="Hyperlink"/>
    <w:basedOn w:val="DefaultParagraphFont"/>
    <w:uiPriority w:val="99"/>
    <w:unhideWhenUsed/>
    <w:rsid w:val="00E86D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A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A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8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D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86DC6"/>
    <w:pPr>
      <w:overflowPunct w:val="0"/>
      <w:autoSpaceDE w:val="0"/>
      <w:autoSpaceDN w:val="0"/>
      <w:adjustRightInd w:val="0"/>
      <w:spacing w:after="240"/>
      <w:textAlignment w:val="baseline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E86DC6"/>
    <w:rPr>
      <w:rFonts w:ascii="Times New Roman" w:eastAsia="Times New Roman" w:hAnsi="Times New Roman" w:cs="Times New Roman"/>
      <w:b/>
      <w:kern w:val="28"/>
      <w:szCs w:val="20"/>
    </w:rPr>
  </w:style>
  <w:style w:type="paragraph" w:styleId="Footer">
    <w:name w:val="footer"/>
    <w:basedOn w:val="Normal"/>
    <w:link w:val="FooterChar"/>
    <w:uiPriority w:val="99"/>
    <w:rsid w:val="00E86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C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86DC6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6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E86DC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ja-JP"/>
    </w:rPr>
  </w:style>
  <w:style w:type="character" w:styleId="Hyperlink">
    <w:name w:val="Hyperlink"/>
    <w:basedOn w:val="DefaultParagraphFont"/>
    <w:uiPriority w:val="99"/>
    <w:unhideWhenUsed/>
    <w:rsid w:val="00E86D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A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A5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llavi.dhakal\AppData\Local\Microsoft\Windows\Temporary%20Internet%20Files\Content.Outlook\33MBWAQL\hariyoban.baseline@gmail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wwfnepal.org/opportunities/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D:\Data\M&amp;E\Baseline%20survey\hariyoban.baseline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Wildlife Fund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Pallavi Dhakal</cp:lastModifiedBy>
  <cp:revision>6</cp:revision>
  <dcterms:created xsi:type="dcterms:W3CDTF">2012-02-09T03:43:00Z</dcterms:created>
  <dcterms:modified xsi:type="dcterms:W3CDTF">2012-02-09T10:38:00Z</dcterms:modified>
</cp:coreProperties>
</file>